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FB272A" w14:textId="77777777" w:rsidR="00FC6B8C" w:rsidRDefault="009E1890" w:rsidP="009E1890">
      <w:pPr>
        <w:spacing w:after="0" w:line="240" w:lineRule="auto"/>
        <w:outlineLvl w:val="0"/>
      </w:pPr>
      <w:r>
        <w:tab/>
      </w:r>
      <w:r>
        <w:tab/>
      </w:r>
      <w:r>
        <w:tab/>
      </w:r>
      <w:r>
        <w:tab/>
      </w:r>
      <w:r>
        <w:tab/>
      </w:r>
      <w:r w:rsidR="004255EB">
        <w:tab/>
      </w:r>
    </w:p>
    <w:p w14:paraId="4789A1A3" w14:textId="5C3A2692" w:rsidR="004255EB" w:rsidRPr="00D01EA9" w:rsidRDefault="004255EB" w:rsidP="001871C5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01EA9"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  <w:t>З А П О В Е Д</w:t>
      </w:r>
    </w:p>
    <w:p w14:paraId="060AD1D8" w14:textId="27A96F79" w:rsidR="004255EB" w:rsidRDefault="00D01EA9" w:rsidP="001871C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D01EA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№ </w:t>
      </w:r>
      <w:r w:rsidR="00DB7DD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6</w:t>
      </w:r>
      <w:r w:rsidR="00E00C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7</w:t>
      </w:r>
      <w:r w:rsidR="00DB7DD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21</w:t>
      </w:r>
      <w:r w:rsidR="00E00C0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-34</w:t>
      </w:r>
      <w:r w:rsidRPr="00D01EA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/</w:t>
      </w:r>
      <w:r w:rsidR="00D00953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1</w:t>
      </w:r>
      <w:r w:rsidRPr="00D01EA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5.09.202</w:t>
      </w:r>
      <w:r w:rsidR="00DB7DDC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6</w:t>
      </w:r>
      <w:r w:rsidRPr="00D01EA9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г.</w:t>
      </w:r>
    </w:p>
    <w:p w14:paraId="5B6DCD76" w14:textId="77777777" w:rsidR="00D01EA9" w:rsidRPr="00D01EA9" w:rsidRDefault="00D01EA9" w:rsidP="004255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14:paraId="6A9AEFA6" w14:textId="18C6196D" w:rsidR="003F7B54" w:rsidRDefault="00D01EA9" w:rsidP="001871C5">
      <w:pPr>
        <w:tabs>
          <w:tab w:val="left" w:pos="567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F7B54" w:rsidRPr="00017EA1">
        <w:rPr>
          <w:rFonts w:ascii="Times New Roman" w:eastAsia="Times New Roman" w:hAnsi="Times New Roman" w:cs="Times New Roman"/>
          <w:sz w:val="24"/>
          <w:szCs w:val="24"/>
        </w:rPr>
        <w:t>На основание чл. 259, ал. 1</w:t>
      </w:r>
      <w:r w:rsidR="00032158"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="003F7B54" w:rsidRPr="00017E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7B54" w:rsidRPr="004255EB">
        <w:rPr>
          <w:rFonts w:ascii="Times New Roman" w:hAnsi="Times New Roman" w:cs="Times New Roman"/>
          <w:sz w:val="24"/>
          <w:szCs w:val="24"/>
        </w:rPr>
        <w:t>чл. 178, ал. 1, т. 4 и 5 от Закона за предучилищното и училищното образование</w:t>
      </w:r>
    </w:p>
    <w:p w14:paraId="493C053D" w14:textId="77777777" w:rsidR="00032158" w:rsidRDefault="00032158" w:rsidP="000672A6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20CA8D" w14:textId="77777777" w:rsidR="00032158" w:rsidRPr="000672A6" w:rsidRDefault="00032158" w:rsidP="000672A6">
      <w:pPr>
        <w:pStyle w:val="a7"/>
        <w:jc w:val="center"/>
        <w:rPr>
          <w:b/>
          <w:sz w:val="28"/>
          <w:szCs w:val="28"/>
          <w:lang w:val="ru-RU"/>
        </w:rPr>
      </w:pPr>
      <w:r w:rsidRPr="000672A6">
        <w:rPr>
          <w:b/>
          <w:sz w:val="28"/>
          <w:szCs w:val="28"/>
        </w:rPr>
        <w:t>УТВЪРЖДАВАМ</w:t>
      </w:r>
      <w:r w:rsidRPr="000672A6">
        <w:rPr>
          <w:sz w:val="28"/>
          <w:szCs w:val="28"/>
        </w:rPr>
        <w:t>:</w:t>
      </w:r>
    </w:p>
    <w:p w14:paraId="5307442F" w14:textId="77777777" w:rsidR="00032158" w:rsidRPr="00A31100" w:rsidRDefault="00032158" w:rsidP="000672A6">
      <w:pPr>
        <w:pStyle w:val="a7"/>
        <w:rPr>
          <w:b/>
          <w:szCs w:val="24"/>
          <w:lang w:val="ru-RU"/>
        </w:rPr>
      </w:pPr>
    </w:p>
    <w:p w14:paraId="58CFAB6B" w14:textId="6E5D287F" w:rsidR="00032158" w:rsidRPr="00A31100" w:rsidRDefault="00032158" w:rsidP="001871C5">
      <w:pPr>
        <w:pStyle w:val="a7"/>
        <w:spacing w:line="276" w:lineRule="auto"/>
        <w:rPr>
          <w:b/>
          <w:szCs w:val="24"/>
        </w:rPr>
      </w:pPr>
      <w:r w:rsidRPr="00A31100">
        <w:rPr>
          <w:b/>
          <w:szCs w:val="24"/>
        </w:rPr>
        <w:t>График</w:t>
      </w:r>
      <w:r w:rsidRPr="00A31100">
        <w:rPr>
          <w:szCs w:val="24"/>
        </w:rPr>
        <w:t xml:space="preserve"> за </w:t>
      </w:r>
      <w:r w:rsidRPr="00A31100">
        <w:rPr>
          <w:b/>
          <w:szCs w:val="24"/>
        </w:rPr>
        <w:t xml:space="preserve">консултации </w:t>
      </w:r>
      <w:r w:rsidRPr="00A31100">
        <w:rPr>
          <w:szCs w:val="24"/>
        </w:rPr>
        <w:t>на учителите по учебни</w:t>
      </w:r>
      <w:r w:rsidR="000319F6">
        <w:rPr>
          <w:szCs w:val="24"/>
        </w:rPr>
        <w:t>те</w:t>
      </w:r>
      <w:r w:rsidRPr="00A31100">
        <w:rPr>
          <w:szCs w:val="24"/>
        </w:rPr>
        <w:t xml:space="preserve"> предмети през </w:t>
      </w:r>
      <w:r>
        <w:rPr>
          <w:szCs w:val="24"/>
        </w:rPr>
        <w:t>първи</w:t>
      </w:r>
      <w:r w:rsidRPr="00A31100">
        <w:rPr>
          <w:b/>
          <w:szCs w:val="24"/>
        </w:rPr>
        <w:t xml:space="preserve"> </w:t>
      </w:r>
      <w:r w:rsidRPr="00A31100">
        <w:rPr>
          <w:szCs w:val="24"/>
        </w:rPr>
        <w:t>учебен срок на уч</w:t>
      </w:r>
      <w:r>
        <w:rPr>
          <w:szCs w:val="24"/>
        </w:rPr>
        <w:t>ебната</w:t>
      </w:r>
      <w:r w:rsidRPr="00A31100">
        <w:rPr>
          <w:szCs w:val="24"/>
        </w:rPr>
        <w:t xml:space="preserve"> </w:t>
      </w:r>
      <w:r>
        <w:rPr>
          <w:szCs w:val="24"/>
        </w:rPr>
        <w:t>202</w:t>
      </w:r>
      <w:r w:rsidR="00DB7DDC">
        <w:rPr>
          <w:szCs w:val="24"/>
        </w:rPr>
        <w:t>6</w:t>
      </w:r>
      <w:r>
        <w:rPr>
          <w:szCs w:val="24"/>
        </w:rPr>
        <w:t>/202</w:t>
      </w:r>
      <w:r w:rsidR="00DB7DDC">
        <w:rPr>
          <w:szCs w:val="24"/>
        </w:rPr>
        <w:t>7</w:t>
      </w:r>
      <w:r>
        <w:rPr>
          <w:szCs w:val="24"/>
        </w:rPr>
        <w:t xml:space="preserve"> </w:t>
      </w:r>
      <w:r w:rsidRPr="00A31100">
        <w:rPr>
          <w:szCs w:val="24"/>
        </w:rPr>
        <w:t xml:space="preserve">г., приложен към настоящата заповед. </w:t>
      </w:r>
    </w:p>
    <w:p w14:paraId="31F01ABD" w14:textId="77777777" w:rsidR="00032158" w:rsidRPr="00A31100" w:rsidRDefault="00032158" w:rsidP="001871C5">
      <w:pPr>
        <w:pStyle w:val="a7"/>
        <w:spacing w:line="276" w:lineRule="auto"/>
        <w:rPr>
          <w:szCs w:val="24"/>
        </w:rPr>
      </w:pPr>
    </w:p>
    <w:p w14:paraId="633E8998" w14:textId="77777777" w:rsidR="00032158" w:rsidRPr="00A31100" w:rsidRDefault="00032158" w:rsidP="001871C5">
      <w:pPr>
        <w:pStyle w:val="a7"/>
        <w:spacing w:line="276" w:lineRule="auto"/>
        <w:rPr>
          <w:b/>
          <w:szCs w:val="24"/>
        </w:rPr>
      </w:pPr>
      <w:r w:rsidRPr="00A31100">
        <w:rPr>
          <w:b/>
          <w:szCs w:val="24"/>
        </w:rPr>
        <w:t xml:space="preserve">ЗАДЪЛЖЕНИЯ НА УЧИТЕЛИТЕ ПО ИЗПЪЛНЕНИЕ НА ГРАФИКА: </w:t>
      </w:r>
    </w:p>
    <w:p w14:paraId="71316A40" w14:textId="42C917D6" w:rsidR="00032158" w:rsidRPr="00AA1DCB" w:rsidRDefault="00032158" w:rsidP="001871C5">
      <w:pPr>
        <w:pStyle w:val="a7"/>
        <w:numPr>
          <w:ilvl w:val="0"/>
          <w:numId w:val="1"/>
        </w:numPr>
        <w:spacing w:line="276" w:lineRule="auto"/>
        <w:ind w:left="0" w:firstLine="426"/>
        <w:rPr>
          <w:szCs w:val="24"/>
        </w:rPr>
      </w:pPr>
      <w:r w:rsidRPr="00A31100">
        <w:rPr>
          <w:szCs w:val="24"/>
        </w:rPr>
        <w:t>Уведомяват учениците, на които преподават, за времето и мястото на провеждане на консултациите по съответния учебен предмет/и.</w:t>
      </w:r>
      <w:r>
        <w:rPr>
          <w:szCs w:val="24"/>
          <w:lang w:val="en-US"/>
        </w:rPr>
        <w:t xml:space="preserve"> </w:t>
      </w:r>
      <w:r>
        <w:rPr>
          <w:szCs w:val="24"/>
        </w:rPr>
        <w:t>Идентифицират учениците, които имат нужда от оказване на обща подкрепа за личностното им развитие и работят системно и последователно с тях за постигане на напредък по съответния учебен предмет.</w:t>
      </w:r>
    </w:p>
    <w:p w14:paraId="0FC617E2" w14:textId="776CD56F" w:rsidR="00032158" w:rsidRPr="00A31100" w:rsidRDefault="00032158" w:rsidP="001871C5">
      <w:pPr>
        <w:pStyle w:val="a7"/>
        <w:numPr>
          <w:ilvl w:val="0"/>
          <w:numId w:val="1"/>
        </w:numPr>
        <w:spacing w:line="276" w:lineRule="auto"/>
        <w:ind w:left="0" w:firstLine="426"/>
        <w:rPr>
          <w:szCs w:val="24"/>
        </w:rPr>
      </w:pPr>
      <w:r w:rsidRPr="00A31100">
        <w:rPr>
          <w:szCs w:val="24"/>
        </w:rPr>
        <w:t>Спазват утвърдения график за провеждане на консултациите по учебния предмет/и, по които преподават. В случай на невъзможност за провеждане на часа за консултации уведомяват директора и уточняват друго време за провеждане на часа, за което своевременно уведомяват учениците. При необходимост</w:t>
      </w:r>
      <w:r w:rsidR="005468C1">
        <w:rPr>
          <w:szCs w:val="24"/>
        </w:rPr>
        <w:t>,</w:t>
      </w:r>
      <w:r w:rsidRPr="00A31100">
        <w:rPr>
          <w:szCs w:val="24"/>
        </w:rPr>
        <w:t xml:space="preserve"> работят с ученици за подобряване на техните постижения и извън графика за консултации.  </w:t>
      </w:r>
    </w:p>
    <w:p w14:paraId="3D8EEBAE" w14:textId="77777777" w:rsidR="00032158" w:rsidRPr="00A31100" w:rsidRDefault="00032158" w:rsidP="001871C5">
      <w:pPr>
        <w:pStyle w:val="a7"/>
        <w:numPr>
          <w:ilvl w:val="0"/>
          <w:numId w:val="1"/>
        </w:numPr>
        <w:spacing w:line="276" w:lineRule="auto"/>
        <w:ind w:left="0" w:firstLine="426"/>
        <w:rPr>
          <w:szCs w:val="24"/>
        </w:rPr>
      </w:pPr>
      <w:r w:rsidRPr="00A31100">
        <w:rPr>
          <w:szCs w:val="24"/>
        </w:rPr>
        <w:t xml:space="preserve">Създават организация за посещение от учениците на часа за консултации и го уплътняват пълноценно с учебни дейности с учениците. Не се допуска използване на определения час за консултации по учебен предмети/и за работа с документация или за други, несвойствени за учебния процес с дейности. </w:t>
      </w:r>
    </w:p>
    <w:p w14:paraId="2EF43CFE" w14:textId="77777777" w:rsidR="00032158" w:rsidRPr="00A31100" w:rsidRDefault="00032158" w:rsidP="001871C5">
      <w:pPr>
        <w:pStyle w:val="a7"/>
        <w:numPr>
          <w:ilvl w:val="0"/>
          <w:numId w:val="1"/>
        </w:numPr>
        <w:spacing w:line="276" w:lineRule="auto"/>
        <w:ind w:left="0" w:firstLine="426"/>
        <w:rPr>
          <w:szCs w:val="24"/>
          <w:lang w:val="ru-RU"/>
        </w:rPr>
      </w:pPr>
      <w:r w:rsidRPr="00A31100">
        <w:rPr>
          <w:szCs w:val="24"/>
        </w:rPr>
        <w:t xml:space="preserve">Документират извършените дейности в предвидените часове за консултации, съгласно </w:t>
      </w:r>
      <w:r>
        <w:rPr>
          <w:szCs w:val="24"/>
        </w:rPr>
        <w:t xml:space="preserve">графика за консултации в дневника на съответната паралелка, на страниците, предвидени за отразяване на общата подкрепа за личностно развитие на учениците. </w:t>
      </w:r>
    </w:p>
    <w:p w14:paraId="6AD49A63" w14:textId="77777777" w:rsidR="00032158" w:rsidRDefault="00032158" w:rsidP="001871C5">
      <w:pPr>
        <w:pStyle w:val="a7"/>
        <w:spacing w:line="276" w:lineRule="auto"/>
        <w:rPr>
          <w:szCs w:val="24"/>
        </w:rPr>
      </w:pPr>
    </w:p>
    <w:p w14:paraId="7933B80E" w14:textId="648607DA" w:rsidR="00032158" w:rsidRDefault="00032158" w:rsidP="001871C5">
      <w:pPr>
        <w:pStyle w:val="a7"/>
        <w:spacing w:line="276" w:lineRule="auto"/>
        <w:rPr>
          <w:szCs w:val="24"/>
        </w:rPr>
      </w:pPr>
      <w:r w:rsidRPr="00A31100">
        <w:rPr>
          <w:szCs w:val="24"/>
        </w:rPr>
        <w:t>Класните ръководители запознават родителите на учениците в паралелката с утвърдения график за консултации.</w:t>
      </w:r>
    </w:p>
    <w:p w14:paraId="542BCD09" w14:textId="213BD0CE" w:rsidR="001871C5" w:rsidRPr="00A31100" w:rsidRDefault="001871C5" w:rsidP="001871C5">
      <w:pPr>
        <w:pStyle w:val="a7"/>
        <w:spacing w:line="276" w:lineRule="auto"/>
        <w:rPr>
          <w:b/>
          <w:szCs w:val="24"/>
          <w:lang w:val="ru-RU"/>
        </w:rPr>
      </w:pPr>
      <w:r w:rsidRPr="00A31100">
        <w:rPr>
          <w:szCs w:val="24"/>
        </w:rPr>
        <w:t xml:space="preserve">Графикът се поставя на видно място в училището.   </w:t>
      </w:r>
    </w:p>
    <w:p w14:paraId="5028E719" w14:textId="74020E0B" w:rsidR="00032158" w:rsidRPr="00A31100" w:rsidRDefault="00032158" w:rsidP="001871C5">
      <w:pPr>
        <w:pStyle w:val="a7"/>
        <w:spacing w:line="276" w:lineRule="auto"/>
        <w:rPr>
          <w:szCs w:val="24"/>
          <w:lang w:val="en-US"/>
        </w:rPr>
      </w:pPr>
    </w:p>
    <w:p w14:paraId="4C368738" w14:textId="406D1536" w:rsidR="00032158" w:rsidRPr="00A31100" w:rsidRDefault="00032158" w:rsidP="001871C5">
      <w:pPr>
        <w:pStyle w:val="a7"/>
        <w:spacing w:line="276" w:lineRule="auto"/>
        <w:rPr>
          <w:szCs w:val="24"/>
        </w:rPr>
      </w:pPr>
      <w:r w:rsidRPr="00A31100">
        <w:rPr>
          <w:szCs w:val="24"/>
        </w:rPr>
        <w:t xml:space="preserve">Настоящата заповед да се </w:t>
      </w:r>
      <w:r w:rsidR="00194DE8">
        <w:rPr>
          <w:szCs w:val="24"/>
        </w:rPr>
        <w:t>с</w:t>
      </w:r>
      <w:r w:rsidRPr="00A31100">
        <w:rPr>
          <w:szCs w:val="24"/>
        </w:rPr>
        <w:t>веде до знанието на всички учители в училището</w:t>
      </w:r>
      <w:r w:rsidR="00194DE8">
        <w:rPr>
          <w:szCs w:val="24"/>
        </w:rPr>
        <w:t>,</w:t>
      </w:r>
      <w:r w:rsidRPr="00A31100">
        <w:rPr>
          <w:szCs w:val="24"/>
        </w:rPr>
        <w:t xml:space="preserve"> срещу подпис</w:t>
      </w:r>
      <w:r w:rsidR="00194DE8">
        <w:rPr>
          <w:szCs w:val="24"/>
        </w:rPr>
        <w:t>,</w:t>
      </w:r>
      <w:r w:rsidRPr="00A31100">
        <w:rPr>
          <w:szCs w:val="24"/>
        </w:rPr>
        <w:t xml:space="preserve"> за сведение и изпълнение. </w:t>
      </w:r>
    </w:p>
    <w:p w14:paraId="62EE40B7" w14:textId="0CEBD36C" w:rsidR="00032158" w:rsidRPr="00AF4FEA" w:rsidRDefault="00032158" w:rsidP="00032158">
      <w:pPr>
        <w:ind w:firstLine="708"/>
        <w:jc w:val="both"/>
      </w:pPr>
    </w:p>
    <w:p w14:paraId="414F9C02" w14:textId="77777777" w:rsidR="00032158" w:rsidRDefault="00032158" w:rsidP="00D01EA9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4A6987" w14:textId="3D6E0DDF" w:rsidR="000672A6" w:rsidRPr="00BA3A4E" w:rsidRDefault="000672A6" w:rsidP="000672A6">
      <w:pPr>
        <w:spacing w:after="0" w:line="360" w:lineRule="auto"/>
        <w:ind w:left="21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</w:t>
      </w:r>
      <w:r w:rsidRPr="00BA3A4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Директор на СУ „Любен Каравелов”: ..................................</w:t>
      </w:r>
    </w:p>
    <w:p w14:paraId="23BF4A5E" w14:textId="77777777" w:rsidR="000672A6" w:rsidRDefault="000672A6" w:rsidP="000672A6">
      <w:pPr>
        <w:spacing w:after="0" w:line="360" w:lineRule="auto"/>
        <w:ind w:left="6372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3A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        </w:t>
      </w:r>
      <w:r w:rsidRPr="00BA3A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Бойка </w:t>
      </w:r>
      <w:proofErr w:type="spellStart"/>
      <w:r w:rsidRPr="00BA3A4E">
        <w:rPr>
          <w:rFonts w:ascii="Times New Roman" w:eastAsia="Times New Roman" w:hAnsi="Times New Roman" w:cs="Times New Roman"/>
          <w:sz w:val="24"/>
          <w:szCs w:val="24"/>
          <w:lang w:eastAsia="bg-BG"/>
        </w:rPr>
        <w:t>Дюлгярова</w:t>
      </w:r>
      <w:proofErr w:type="spellEnd"/>
    </w:p>
    <w:p w14:paraId="5231AB00" w14:textId="77777777" w:rsidR="004255EB" w:rsidRDefault="004255EB" w:rsidP="004255EB">
      <w:pPr>
        <w:tabs>
          <w:tab w:val="left" w:pos="2472"/>
        </w:tabs>
        <w:jc w:val="both"/>
      </w:pPr>
    </w:p>
    <w:p w14:paraId="7F48313A" w14:textId="77777777" w:rsidR="000F4B4D" w:rsidRDefault="000F4B4D" w:rsidP="004255EB">
      <w:pPr>
        <w:tabs>
          <w:tab w:val="left" w:pos="2472"/>
        </w:tabs>
        <w:jc w:val="both"/>
      </w:pPr>
    </w:p>
    <w:p w14:paraId="0917793E" w14:textId="77777777" w:rsidR="000F4B4D" w:rsidRDefault="000F4B4D" w:rsidP="000F4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E5C3E">
        <w:rPr>
          <w:rFonts w:ascii="Times New Roman" w:hAnsi="Times New Roman" w:cs="Times New Roman"/>
          <w:b/>
          <w:bCs/>
          <w:sz w:val="24"/>
          <w:szCs w:val="24"/>
        </w:rPr>
        <w:t>ГРАФИК ЗА КОНСУЛТАЦИИ НА УЧИТЕЛИТЕ ПО УЧЕБНИ ПРЕДМЕТИ</w:t>
      </w:r>
    </w:p>
    <w:p w14:paraId="6492F399" w14:textId="2E895F23" w:rsidR="000F4B4D" w:rsidRDefault="000F4B4D" w:rsidP="000F4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ЗА</w:t>
      </w:r>
      <w:r w:rsidRPr="004E5C3E">
        <w:rPr>
          <w:rFonts w:ascii="Times New Roman" w:hAnsi="Times New Roman" w:cs="Times New Roman"/>
          <w:b/>
          <w:bCs/>
          <w:sz w:val="24"/>
          <w:szCs w:val="24"/>
        </w:rPr>
        <w:t xml:space="preserve"> УЧЕБНАТА 202</w:t>
      </w:r>
      <w:r w:rsidR="00DB7D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4E5C3E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B7DD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4E5C3E">
        <w:rPr>
          <w:rFonts w:ascii="Times New Roman" w:hAnsi="Times New Roman" w:cs="Times New Roman"/>
          <w:b/>
          <w:bCs/>
          <w:sz w:val="24"/>
          <w:szCs w:val="24"/>
        </w:rPr>
        <w:t xml:space="preserve"> Г</w:t>
      </w:r>
      <w:r>
        <w:rPr>
          <w:rFonts w:ascii="Times New Roman" w:hAnsi="Times New Roman" w:cs="Times New Roman"/>
          <w:b/>
          <w:bCs/>
          <w:sz w:val="24"/>
          <w:szCs w:val="24"/>
        </w:rPr>
        <w:t>ОДИНА</w:t>
      </w:r>
    </w:p>
    <w:p w14:paraId="749817A2" w14:textId="77777777" w:rsidR="000F4B4D" w:rsidRDefault="000F4B4D" w:rsidP="000F4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169"/>
        <w:gridCol w:w="2939"/>
        <w:gridCol w:w="1954"/>
      </w:tblGrid>
      <w:tr w:rsidR="000F4B4D" w:rsidRPr="004227E1" w14:paraId="3F536D26" w14:textId="77777777" w:rsidTr="00D266B7">
        <w:trPr>
          <w:jc w:val="center"/>
        </w:trPr>
        <w:tc>
          <w:tcPr>
            <w:tcW w:w="4477" w:type="dxa"/>
            <w:vAlign w:val="center"/>
          </w:tcPr>
          <w:p w14:paraId="09CFA701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</w:t>
            </w:r>
          </w:p>
        </w:tc>
        <w:tc>
          <w:tcPr>
            <w:tcW w:w="3057" w:type="dxa"/>
            <w:vAlign w:val="center"/>
          </w:tcPr>
          <w:p w14:paraId="7E467C4B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Ден</w:t>
            </w:r>
          </w:p>
        </w:tc>
        <w:tc>
          <w:tcPr>
            <w:tcW w:w="2100" w:type="dxa"/>
            <w:vAlign w:val="center"/>
          </w:tcPr>
          <w:p w14:paraId="711B4C85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Час</w:t>
            </w:r>
          </w:p>
        </w:tc>
      </w:tr>
      <w:tr w:rsidR="000F4B4D" w:rsidRPr="004227E1" w14:paraId="05D94601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8F14C1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Нешка Сл. Кунчева-Иванова</w:t>
            </w:r>
          </w:p>
        </w:tc>
        <w:tc>
          <w:tcPr>
            <w:tcW w:w="3057" w:type="dxa"/>
            <w:vAlign w:val="center"/>
          </w:tcPr>
          <w:p w14:paraId="74575765" w14:textId="77777777" w:rsidR="000F4B4D" w:rsidRDefault="00376E6F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</w:t>
            </w:r>
            <w:r w:rsidR="00316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ЕТВЪРТЪК</w:t>
            </w:r>
          </w:p>
          <w:p w14:paraId="201172C2" w14:textId="38AB6B65" w:rsidR="00316DBF" w:rsidRPr="00316DBF" w:rsidRDefault="00316DBF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  <w:tc>
          <w:tcPr>
            <w:tcW w:w="2100" w:type="dxa"/>
            <w:vAlign w:val="center"/>
          </w:tcPr>
          <w:p w14:paraId="586C2F94" w14:textId="7AD60059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295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295C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496A15F5" w14:textId="7D8EBEF9" w:rsidR="000F4B4D" w:rsidRPr="007C5942" w:rsidRDefault="000F4B4D" w:rsidP="00316D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16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76E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1726F04C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F3A59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Мария Георгиева Кларк</w:t>
            </w:r>
          </w:p>
        </w:tc>
        <w:tc>
          <w:tcPr>
            <w:tcW w:w="3057" w:type="dxa"/>
            <w:vAlign w:val="center"/>
          </w:tcPr>
          <w:p w14:paraId="0F4E6C0F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4E943B83" w14:textId="058EAB6C" w:rsidR="000F4B4D" w:rsidRPr="007C5942" w:rsidRDefault="00316DBF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100" w:type="dxa"/>
            <w:vAlign w:val="center"/>
          </w:tcPr>
          <w:p w14:paraId="27BBF60B" w14:textId="05251BD4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</w:t>
            </w:r>
            <w:r w:rsidR="00316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  <w:p w14:paraId="70DADB96" w14:textId="3622E4CD" w:rsidR="000F4B4D" w:rsidRPr="007C5942" w:rsidRDefault="000F4B4D" w:rsidP="00316D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316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316D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9917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0F4B4D" w:rsidRPr="004227E1" w14:paraId="0B832645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D4F2D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Дияна </w:t>
            </w:r>
            <w:proofErr w:type="spellStart"/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Светославова</w:t>
            </w:r>
            <w:proofErr w:type="spellEnd"/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Георгиева</w:t>
            </w:r>
          </w:p>
        </w:tc>
        <w:tc>
          <w:tcPr>
            <w:tcW w:w="3057" w:type="dxa"/>
            <w:vAlign w:val="center"/>
          </w:tcPr>
          <w:p w14:paraId="04335AB3" w14:textId="793D55D5" w:rsidR="000F4B4D" w:rsidRPr="00316DBF" w:rsidRDefault="0099179A" w:rsidP="00316DB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412B4757" w14:textId="24519882" w:rsidR="000F4B4D" w:rsidRPr="007C5942" w:rsidRDefault="00316DBF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ЧЕТВЪРТЪК </w:t>
            </w:r>
          </w:p>
        </w:tc>
        <w:tc>
          <w:tcPr>
            <w:tcW w:w="2100" w:type="dxa"/>
            <w:vAlign w:val="center"/>
          </w:tcPr>
          <w:p w14:paraId="345CA4EE" w14:textId="1D22FAD8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A56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:30</w:t>
            </w:r>
          </w:p>
          <w:p w14:paraId="61300D82" w14:textId="67B559BD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A56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9A56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6D10B773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FEA13" w14:textId="3BC67AAF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Анастасия Кирилова Иванова</w:t>
            </w:r>
          </w:p>
        </w:tc>
        <w:tc>
          <w:tcPr>
            <w:tcW w:w="3057" w:type="dxa"/>
            <w:vAlign w:val="center"/>
          </w:tcPr>
          <w:p w14:paraId="17A3BFE9" w14:textId="19F17589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0005FB6E" w14:textId="5F36D040" w:rsidR="000F4B4D" w:rsidRPr="007C5942" w:rsidRDefault="000F4B4D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ЧЕТВЪРТЪК </w:t>
            </w:r>
          </w:p>
        </w:tc>
        <w:tc>
          <w:tcPr>
            <w:tcW w:w="2100" w:type="dxa"/>
            <w:vAlign w:val="center"/>
          </w:tcPr>
          <w:p w14:paraId="008B5DC4" w14:textId="2F1E41F0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C3C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7D98E185" w14:textId="0A21472C" w:rsidR="000F4B4D" w:rsidRPr="007C5942" w:rsidRDefault="000F4B4D" w:rsidP="007C3C6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7C3C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bookmarkStart w:id="0" w:name="_GoBack"/>
            <w:bookmarkEnd w:id="0"/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05230D7F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5A9CC1" w14:textId="1A0DC8CC" w:rsidR="000F4B4D" w:rsidRPr="007C5942" w:rsidRDefault="00DF66FA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Василка Кунчева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Стефлекова</w:t>
            </w:r>
            <w:proofErr w:type="spellEnd"/>
          </w:p>
        </w:tc>
        <w:tc>
          <w:tcPr>
            <w:tcW w:w="3057" w:type="dxa"/>
            <w:vAlign w:val="center"/>
          </w:tcPr>
          <w:p w14:paraId="5B28A116" w14:textId="73085CB0" w:rsidR="00863751" w:rsidRPr="007C5942" w:rsidRDefault="00D266B7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ПОНЕДЕЛНИК </w:t>
            </w:r>
            <w:r w:rsidR="000F4B4D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100" w:type="dxa"/>
            <w:vAlign w:val="center"/>
          </w:tcPr>
          <w:p w14:paraId="40B8A96D" w14:textId="706A464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  <w:p w14:paraId="07488BAD" w14:textId="598B0B85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</w:tr>
      <w:tr w:rsidR="000F4B4D" w:rsidRPr="004227E1" w14:paraId="3288E297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9639B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Маргарита Бориславова </w:t>
            </w:r>
            <w:r w:rsidRPr="008E2F7E">
              <w:rPr>
                <w:rFonts w:ascii="Times New Roman" w:hAnsi="Times New Roman" w:cs="Times New Roman"/>
                <w:sz w:val="24"/>
                <w:szCs w:val="24"/>
              </w:rPr>
              <w:t>Цолова</w:t>
            </w:r>
          </w:p>
        </w:tc>
        <w:tc>
          <w:tcPr>
            <w:tcW w:w="3057" w:type="dxa"/>
            <w:vAlign w:val="center"/>
          </w:tcPr>
          <w:p w14:paraId="44FEFA10" w14:textId="5FD64125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  <w:r w:rsidR="000F4B4D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(5-7 кл.)</w:t>
            </w:r>
          </w:p>
          <w:p w14:paraId="04CC1FF7" w14:textId="6045E0A6" w:rsidR="000F4B4D" w:rsidRPr="007C5942" w:rsidRDefault="00D266B7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  <w:r w:rsidR="000F4B4D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(8-12 кл.) </w:t>
            </w:r>
          </w:p>
        </w:tc>
        <w:tc>
          <w:tcPr>
            <w:tcW w:w="2100" w:type="dxa"/>
            <w:vAlign w:val="center"/>
          </w:tcPr>
          <w:p w14:paraId="25F30CA4" w14:textId="1A393BF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  <w:p w14:paraId="7838B51C" w14:textId="545536F3" w:rsidR="000F4B4D" w:rsidRPr="007C5942" w:rsidRDefault="000F4B4D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680EECED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99897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Пенка Георгиева </w:t>
            </w:r>
            <w:proofErr w:type="spellStart"/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Кривиралчева</w:t>
            </w:r>
            <w:proofErr w:type="spellEnd"/>
          </w:p>
        </w:tc>
        <w:tc>
          <w:tcPr>
            <w:tcW w:w="3057" w:type="dxa"/>
            <w:vAlign w:val="center"/>
          </w:tcPr>
          <w:p w14:paraId="160FBB9D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749D38F1" w14:textId="63B82625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100" w:type="dxa"/>
            <w:vAlign w:val="center"/>
          </w:tcPr>
          <w:p w14:paraId="4E9E7D9F" w14:textId="601BC422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31461135" w14:textId="181D0B48" w:rsidR="000F4B4D" w:rsidRPr="007C5942" w:rsidRDefault="000F4B4D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4E875577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435AA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Донка Кунчева </w:t>
            </w:r>
            <w:proofErr w:type="spellStart"/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Стефлекова</w:t>
            </w:r>
            <w:proofErr w:type="spellEnd"/>
          </w:p>
        </w:tc>
        <w:tc>
          <w:tcPr>
            <w:tcW w:w="3057" w:type="dxa"/>
            <w:vAlign w:val="center"/>
          </w:tcPr>
          <w:p w14:paraId="62DE9611" w14:textId="4B0A4616" w:rsidR="000F4B4D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66B7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(5-7 кл.)</w:t>
            </w:r>
          </w:p>
          <w:p w14:paraId="40A825DB" w14:textId="2073ACCA" w:rsidR="008A7E88" w:rsidRPr="007C5942" w:rsidRDefault="008A7E88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266B7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(8-12 кл.)</w:t>
            </w:r>
          </w:p>
        </w:tc>
        <w:tc>
          <w:tcPr>
            <w:tcW w:w="2100" w:type="dxa"/>
            <w:vAlign w:val="center"/>
          </w:tcPr>
          <w:p w14:paraId="0DC12864" w14:textId="130E2391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  <w:p w14:paraId="46373209" w14:textId="1E18AC64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F2A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</w:tr>
      <w:tr w:rsidR="000F4B4D" w:rsidRPr="004227E1" w14:paraId="7B6BC885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E69A09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Катерина Банкова </w:t>
            </w:r>
            <w:proofErr w:type="spellStart"/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Къралиева</w:t>
            </w:r>
            <w:proofErr w:type="spellEnd"/>
          </w:p>
        </w:tc>
        <w:tc>
          <w:tcPr>
            <w:tcW w:w="3057" w:type="dxa"/>
            <w:vAlign w:val="center"/>
          </w:tcPr>
          <w:p w14:paraId="01B02304" w14:textId="32228245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5D3BF877" w14:textId="61DCEE0F" w:rsidR="000F4B4D" w:rsidRPr="007C5942" w:rsidRDefault="008F2A8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</w:tc>
        <w:tc>
          <w:tcPr>
            <w:tcW w:w="2100" w:type="dxa"/>
            <w:vAlign w:val="center"/>
          </w:tcPr>
          <w:p w14:paraId="60B7C6EC" w14:textId="344D6BD0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:30</w:t>
            </w:r>
          </w:p>
          <w:p w14:paraId="0557267A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14:30</w:t>
            </w:r>
          </w:p>
        </w:tc>
      </w:tr>
      <w:tr w:rsidR="000F4B4D" w:rsidRPr="004227E1" w14:paraId="11D7E231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F88AFA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Николай Кирилов Иванов</w:t>
            </w:r>
          </w:p>
        </w:tc>
        <w:tc>
          <w:tcPr>
            <w:tcW w:w="3057" w:type="dxa"/>
            <w:vAlign w:val="center"/>
          </w:tcPr>
          <w:p w14:paraId="09F891FC" w14:textId="34F55C81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20051916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  <w:tc>
          <w:tcPr>
            <w:tcW w:w="2100" w:type="dxa"/>
            <w:vAlign w:val="center"/>
          </w:tcPr>
          <w:p w14:paraId="7EA01EBB" w14:textId="014E2491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9E46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  <w:p w14:paraId="5FC7DF8C" w14:textId="35BF4E95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0F4B4D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</w:tr>
      <w:tr w:rsidR="000F4B4D" w:rsidRPr="004227E1" w14:paraId="4C809E59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0D2D99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 xml:space="preserve">Василена Владимирова </w:t>
            </w:r>
            <w:proofErr w:type="spellStart"/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Керемидчиева</w:t>
            </w:r>
            <w:proofErr w:type="spellEnd"/>
          </w:p>
        </w:tc>
        <w:tc>
          <w:tcPr>
            <w:tcW w:w="3057" w:type="dxa"/>
            <w:vAlign w:val="center"/>
          </w:tcPr>
          <w:p w14:paraId="4A2D267C" w14:textId="25327004" w:rsidR="000F4B4D" w:rsidRPr="007C5942" w:rsidRDefault="00D266B7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ПОНЕДЕЛНИК ЧЕТВЪРТЪК </w:t>
            </w:r>
          </w:p>
        </w:tc>
        <w:tc>
          <w:tcPr>
            <w:tcW w:w="2100" w:type="dxa"/>
            <w:vAlign w:val="center"/>
          </w:tcPr>
          <w:p w14:paraId="412A347F" w14:textId="167ED211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0B2CB0A0" w14:textId="7CDED42C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</w:t>
            </w:r>
            <w:r w:rsidR="00FA12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0F8D5E09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47AD52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Стоян Динчев Павлов</w:t>
            </w:r>
          </w:p>
        </w:tc>
        <w:tc>
          <w:tcPr>
            <w:tcW w:w="3057" w:type="dxa"/>
            <w:vAlign w:val="center"/>
          </w:tcPr>
          <w:p w14:paraId="41D11FB2" w14:textId="176B8ACE" w:rsidR="000F4B4D" w:rsidRPr="007C5942" w:rsidRDefault="00805C2B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0EB9C1B7" w14:textId="16C784B0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</w:tc>
        <w:tc>
          <w:tcPr>
            <w:tcW w:w="2100" w:type="dxa"/>
            <w:vAlign w:val="center"/>
          </w:tcPr>
          <w:p w14:paraId="074938FD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14:30</w:t>
            </w:r>
          </w:p>
          <w:p w14:paraId="1F1BFB88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14:30</w:t>
            </w:r>
          </w:p>
        </w:tc>
      </w:tr>
      <w:tr w:rsidR="000F4B4D" w:rsidRPr="004227E1" w14:paraId="1F7A3F39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5D39A4" w14:textId="64C7465C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Цанчова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Доросиева</w:t>
            </w:r>
            <w:proofErr w:type="spellEnd"/>
          </w:p>
        </w:tc>
        <w:tc>
          <w:tcPr>
            <w:tcW w:w="3057" w:type="dxa"/>
            <w:vAlign w:val="center"/>
          </w:tcPr>
          <w:p w14:paraId="3C790F29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14:paraId="0B4775C9" w14:textId="1D1017F0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100" w:type="dxa"/>
            <w:vAlign w:val="center"/>
          </w:tcPr>
          <w:p w14:paraId="4F7E43FC" w14:textId="4D65B9D6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7A30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3A02FB94" w14:textId="67F447A3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EB29C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</w:tc>
      </w:tr>
      <w:tr w:rsidR="000F4B4D" w:rsidRPr="004227E1" w14:paraId="37F99F25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D83B1C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Таня Стойчева Панчева</w:t>
            </w:r>
          </w:p>
        </w:tc>
        <w:tc>
          <w:tcPr>
            <w:tcW w:w="3057" w:type="dxa"/>
            <w:vAlign w:val="center"/>
          </w:tcPr>
          <w:p w14:paraId="725240EE" w14:textId="0EA6EAB2" w:rsidR="00D266B7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СРЯДА</w:t>
            </w:r>
          </w:p>
          <w:p w14:paraId="2F426BF2" w14:textId="4F2C51FD" w:rsidR="000F4B4D" w:rsidRPr="007C5942" w:rsidRDefault="00D266B7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  <w:tc>
          <w:tcPr>
            <w:tcW w:w="2100" w:type="dxa"/>
            <w:vAlign w:val="center"/>
          </w:tcPr>
          <w:p w14:paraId="2233FFAD" w14:textId="245E3A82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266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:00</w:t>
            </w:r>
          </w:p>
          <w:p w14:paraId="3FE464BE" w14:textId="324B424B" w:rsidR="000F4B4D" w:rsidRPr="007C5942" w:rsidRDefault="00D266B7" w:rsidP="00D266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</w:t>
            </w:r>
            <w:r w:rsidR="000F4B4D"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</w:tr>
      <w:tr w:rsidR="000F4B4D" w:rsidRPr="004227E1" w14:paraId="48D83453" w14:textId="77777777" w:rsidTr="00D266B7">
        <w:trPr>
          <w:jc w:val="center"/>
        </w:trPr>
        <w:tc>
          <w:tcPr>
            <w:tcW w:w="4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5B2B46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Мария Павлова Мухова</w:t>
            </w:r>
          </w:p>
        </w:tc>
        <w:tc>
          <w:tcPr>
            <w:tcW w:w="3057" w:type="dxa"/>
            <w:vAlign w:val="center"/>
          </w:tcPr>
          <w:p w14:paraId="0A981EA9" w14:textId="77777777" w:rsidR="000F4B4D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08DCE12F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ПЕТЪК</w:t>
            </w:r>
          </w:p>
        </w:tc>
        <w:tc>
          <w:tcPr>
            <w:tcW w:w="2100" w:type="dxa"/>
            <w:vAlign w:val="center"/>
          </w:tcPr>
          <w:p w14:paraId="1CB78CDC" w14:textId="57207AD7" w:rsidR="000F4B4D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15:</w:t>
            </w:r>
            <w:r w:rsidR="00F1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597A1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  <w:p w14:paraId="48A3A405" w14:textId="2B2F1FB7" w:rsidR="000F4B4D" w:rsidRPr="007C5942" w:rsidRDefault="000F4B4D" w:rsidP="00F136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1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F4B4D" w:rsidRPr="004227E1" w14:paraId="5086CB66" w14:textId="77777777" w:rsidTr="00D266B7">
        <w:trPr>
          <w:jc w:val="center"/>
        </w:trPr>
        <w:tc>
          <w:tcPr>
            <w:tcW w:w="4477" w:type="dxa"/>
            <w:vAlign w:val="center"/>
          </w:tcPr>
          <w:p w14:paraId="295C2C32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sz w:val="24"/>
                <w:szCs w:val="24"/>
              </w:rPr>
              <w:t>Веселин Атанасов Вълчев</w:t>
            </w:r>
          </w:p>
        </w:tc>
        <w:tc>
          <w:tcPr>
            <w:tcW w:w="3057" w:type="dxa"/>
            <w:vAlign w:val="center"/>
          </w:tcPr>
          <w:p w14:paraId="50183E0C" w14:textId="2B3C73D7" w:rsidR="000F4B4D" w:rsidRPr="007C5942" w:rsidRDefault="00F136A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ПОНЕДЕЛНИК</w:t>
            </w:r>
          </w:p>
          <w:p w14:paraId="4D1141ED" w14:textId="77777777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ЧЕТВЪРТЪК</w:t>
            </w:r>
          </w:p>
        </w:tc>
        <w:tc>
          <w:tcPr>
            <w:tcW w:w="2100" w:type="dxa"/>
            <w:vAlign w:val="center"/>
          </w:tcPr>
          <w:p w14:paraId="2A1B0CB2" w14:textId="4449143F" w:rsidR="000F4B4D" w:rsidRPr="007C5942" w:rsidRDefault="000F4B4D" w:rsidP="00C2564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8E2F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  <w:p w14:paraId="6AC2DC35" w14:textId="09B1513D" w:rsidR="000F4B4D" w:rsidRPr="007C5942" w:rsidRDefault="000F4B4D" w:rsidP="00F136A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F1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F136A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Pr="007C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14:paraId="5E35E257" w14:textId="77777777" w:rsidR="000F4B4D" w:rsidRPr="004E5C3E" w:rsidRDefault="000F4B4D" w:rsidP="000F4B4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42D5F8" w14:textId="77777777" w:rsidR="000F4B4D" w:rsidRPr="004255EB" w:rsidRDefault="000F4B4D" w:rsidP="004255EB">
      <w:pPr>
        <w:tabs>
          <w:tab w:val="left" w:pos="2472"/>
        </w:tabs>
        <w:jc w:val="both"/>
      </w:pPr>
    </w:p>
    <w:sectPr w:rsidR="000F4B4D" w:rsidRPr="004255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3BD2F5" w14:textId="77777777" w:rsidR="00A903B1" w:rsidRDefault="00A903B1" w:rsidP="004255EB">
      <w:pPr>
        <w:spacing w:after="0" w:line="240" w:lineRule="auto"/>
      </w:pPr>
      <w:r>
        <w:separator/>
      </w:r>
    </w:p>
  </w:endnote>
  <w:endnote w:type="continuationSeparator" w:id="0">
    <w:p w14:paraId="427C9A11" w14:textId="77777777" w:rsidR="00A903B1" w:rsidRDefault="00A903B1" w:rsidP="004255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F32A2" w14:textId="77777777" w:rsidR="00A903B1" w:rsidRDefault="00A903B1" w:rsidP="004255EB">
      <w:pPr>
        <w:spacing w:after="0" w:line="240" w:lineRule="auto"/>
      </w:pPr>
      <w:r>
        <w:separator/>
      </w:r>
    </w:p>
  </w:footnote>
  <w:footnote w:type="continuationSeparator" w:id="0">
    <w:p w14:paraId="5AE2E811" w14:textId="77777777" w:rsidR="00A903B1" w:rsidRDefault="00A903B1" w:rsidP="004255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B938AF" w14:textId="77777777" w:rsidR="004255EB" w:rsidRDefault="004255EB">
    <w:pPr>
      <w:pStyle w:val="a3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2E3DF2FA" wp14:editId="5A274016">
          <wp:simplePos x="0" y="0"/>
          <wp:positionH relativeFrom="margin">
            <wp:align>center</wp:align>
          </wp:positionH>
          <wp:positionV relativeFrom="paragraph">
            <wp:posOffset>-309489</wp:posOffset>
          </wp:positionV>
          <wp:extent cx="6413500" cy="749935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1350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03883"/>
    <w:multiLevelType w:val="hybridMultilevel"/>
    <w:tmpl w:val="5BA67C74"/>
    <w:lvl w:ilvl="0" w:tplc="0402000F">
      <w:start w:val="1"/>
      <w:numFmt w:val="decimal"/>
      <w:lvlText w:val="%1."/>
      <w:lvlJc w:val="left"/>
      <w:pPr>
        <w:ind w:left="111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16DF"/>
    <w:rsid w:val="000079C2"/>
    <w:rsid w:val="000319F6"/>
    <w:rsid w:val="00032158"/>
    <w:rsid w:val="000672A6"/>
    <w:rsid w:val="00086476"/>
    <w:rsid w:val="00095354"/>
    <w:rsid w:val="000B16DF"/>
    <w:rsid w:val="000F3CF0"/>
    <w:rsid w:val="000F4B4D"/>
    <w:rsid w:val="0010523A"/>
    <w:rsid w:val="0011618B"/>
    <w:rsid w:val="00120844"/>
    <w:rsid w:val="0014613C"/>
    <w:rsid w:val="00172B48"/>
    <w:rsid w:val="001871C5"/>
    <w:rsid w:val="00194DE8"/>
    <w:rsid w:val="001E6110"/>
    <w:rsid w:val="00216947"/>
    <w:rsid w:val="00246DF7"/>
    <w:rsid w:val="00255CCE"/>
    <w:rsid w:val="00267652"/>
    <w:rsid w:val="00275B51"/>
    <w:rsid w:val="00281DC1"/>
    <w:rsid w:val="00295CEE"/>
    <w:rsid w:val="002C0162"/>
    <w:rsid w:val="002C0753"/>
    <w:rsid w:val="002D6F9D"/>
    <w:rsid w:val="00316DBF"/>
    <w:rsid w:val="00376E6F"/>
    <w:rsid w:val="003A544B"/>
    <w:rsid w:val="003D3DEB"/>
    <w:rsid w:val="003F7B54"/>
    <w:rsid w:val="004255EB"/>
    <w:rsid w:val="00452AAF"/>
    <w:rsid w:val="004613C1"/>
    <w:rsid w:val="004B6FEE"/>
    <w:rsid w:val="00514546"/>
    <w:rsid w:val="005468C1"/>
    <w:rsid w:val="0056195D"/>
    <w:rsid w:val="00580032"/>
    <w:rsid w:val="00597A17"/>
    <w:rsid w:val="005A17C9"/>
    <w:rsid w:val="005C7BE7"/>
    <w:rsid w:val="005D04D7"/>
    <w:rsid w:val="006D257F"/>
    <w:rsid w:val="00736213"/>
    <w:rsid w:val="007A304E"/>
    <w:rsid w:val="007C3C6A"/>
    <w:rsid w:val="00805C2B"/>
    <w:rsid w:val="00850C3F"/>
    <w:rsid w:val="00863751"/>
    <w:rsid w:val="008A7E88"/>
    <w:rsid w:val="008C21BE"/>
    <w:rsid w:val="008D24C1"/>
    <w:rsid w:val="008E2F7E"/>
    <w:rsid w:val="008F2A8D"/>
    <w:rsid w:val="008F560C"/>
    <w:rsid w:val="00952AD7"/>
    <w:rsid w:val="0099179A"/>
    <w:rsid w:val="009951FC"/>
    <w:rsid w:val="009A565A"/>
    <w:rsid w:val="009D7098"/>
    <w:rsid w:val="009E1890"/>
    <w:rsid w:val="009E1E1D"/>
    <w:rsid w:val="009E465F"/>
    <w:rsid w:val="009F2ADB"/>
    <w:rsid w:val="00A63C65"/>
    <w:rsid w:val="00A903B1"/>
    <w:rsid w:val="00AE11CE"/>
    <w:rsid w:val="00B41489"/>
    <w:rsid w:val="00B61A83"/>
    <w:rsid w:val="00BA2455"/>
    <w:rsid w:val="00C613A5"/>
    <w:rsid w:val="00D00953"/>
    <w:rsid w:val="00D01EA9"/>
    <w:rsid w:val="00D2335A"/>
    <w:rsid w:val="00D266B7"/>
    <w:rsid w:val="00D30C01"/>
    <w:rsid w:val="00D334EC"/>
    <w:rsid w:val="00DB7DDC"/>
    <w:rsid w:val="00DE4668"/>
    <w:rsid w:val="00DF66FA"/>
    <w:rsid w:val="00E00C0B"/>
    <w:rsid w:val="00E0498D"/>
    <w:rsid w:val="00E445F2"/>
    <w:rsid w:val="00E714BF"/>
    <w:rsid w:val="00EB29CD"/>
    <w:rsid w:val="00ED15C0"/>
    <w:rsid w:val="00EE2539"/>
    <w:rsid w:val="00EF41A6"/>
    <w:rsid w:val="00F136AD"/>
    <w:rsid w:val="00F3263E"/>
    <w:rsid w:val="00F56C41"/>
    <w:rsid w:val="00F75D0C"/>
    <w:rsid w:val="00FA1211"/>
    <w:rsid w:val="00FC4266"/>
    <w:rsid w:val="00FC6B8C"/>
    <w:rsid w:val="00FE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728CE"/>
  <w15:chartTrackingRefBased/>
  <w15:docId w15:val="{57285D49-286B-4572-B8B3-21C0E0A5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255EB"/>
  </w:style>
  <w:style w:type="paragraph" w:styleId="a5">
    <w:name w:val="footer"/>
    <w:basedOn w:val="a"/>
    <w:link w:val="a6"/>
    <w:uiPriority w:val="99"/>
    <w:unhideWhenUsed/>
    <w:rsid w:val="004255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255EB"/>
  </w:style>
  <w:style w:type="paragraph" w:styleId="a7">
    <w:name w:val="Body Text"/>
    <w:link w:val="a8"/>
    <w:rsid w:val="004255EB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8">
    <w:name w:val="Основен текст Знак"/>
    <w:basedOn w:val="a0"/>
    <w:link w:val="a7"/>
    <w:rsid w:val="004255EB"/>
    <w:rPr>
      <w:rFonts w:ascii="Times New Roman" w:eastAsia="Times New Roman" w:hAnsi="Times New Roman" w:cs="Times New Roman"/>
      <w:bCs/>
      <w:sz w:val="24"/>
      <w:szCs w:val="20"/>
    </w:rPr>
  </w:style>
  <w:style w:type="table" w:styleId="a9">
    <w:name w:val="Table Grid"/>
    <w:basedOn w:val="a1"/>
    <w:uiPriority w:val="39"/>
    <w:rsid w:val="00D233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DB7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DB7D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USER</cp:lastModifiedBy>
  <cp:revision>46</cp:revision>
  <cp:lastPrinted>2026-10-06T12:20:00Z</cp:lastPrinted>
  <dcterms:created xsi:type="dcterms:W3CDTF">2022-09-20T12:06:00Z</dcterms:created>
  <dcterms:modified xsi:type="dcterms:W3CDTF">2026-10-22T06:45:00Z</dcterms:modified>
</cp:coreProperties>
</file>